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D553C7" w14:textId="4CA8364E" w:rsidR="002E4450" w:rsidRDefault="002E4450" w:rsidP="002E4450">
      <w:pPr>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53ECB001" wp14:editId="7613ABB9">
            <wp:extent cx="1078865" cy="1085215"/>
            <wp:effectExtent l="0" t="0" r="6985" b="635"/>
            <wp:docPr id="13869589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8865" cy="1085215"/>
                    </a:xfrm>
                    <a:prstGeom prst="rect">
                      <a:avLst/>
                    </a:prstGeom>
                    <a:noFill/>
                  </pic:spPr>
                </pic:pic>
              </a:graphicData>
            </a:graphic>
          </wp:inline>
        </w:drawing>
      </w:r>
    </w:p>
    <w:p w14:paraId="63E01BEA" w14:textId="4172B7A2" w:rsidR="00904B39" w:rsidRDefault="002E4450" w:rsidP="00904B39">
      <w:pPr>
        <w:jc w:val="center"/>
        <w:rPr>
          <w:rFonts w:ascii="Times New Roman" w:hAnsi="Times New Roman" w:cs="Times New Roman"/>
          <w:b/>
          <w:bCs/>
          <w:sz w:val="24"/>
          <w:szCs w:val="24"/>
        </w:rPr>
      </w:pPr>
      <w:r w:rsidRPr="00904B39">
        <w:rPr>
          <w:rFonts w:ascii="Times New Roman" w:hAnsi="Times New Roman" w:cs="Times New Roman"/>
          <w:b/>
          <w:bCs/>
          <w:sz w:val="24"/>
          <w:szCs w:val="24"/>
        </w:rPr>
        <w:t>JOB DESCRIPTION: PROGRAMME/TRAINING DESIGNER</w:t>
      </w:r>
    </w:p>
    <w:p w14:paraId="64B4A2BB" w14:textId="01F7D496" w:rsidR="00FA2264" w:rsidRPr="00904B39" w:rsidRDefault="00FA2264" w:rsidP="00904B39">
      <w:pPr>
        <w:jc w:val="center"/>
        <w:rPr>
          <w:rFonts w:ascii="Times New Roman" w:hAnsi="Times New Roman" w:cs="Times New Roman"/>
          <w:b/>
          <w:bCs/>
          <w:sz w:val="24"/>
          <w:szCs w:val="24"/>
        </w:rPr>
      </w:pPr>
      <w:r>
        <w:rPr>
          <w:rFonts w:ascii="Times New Roman" w:hAnsi="Times New Roman" w:cs="Times New Roman"/>
          <w:b/>
          <w:bCs/>
          <w:sz w:val="24"/>
          <w:szCs w:val="24"/>
        </w:rPr>
        <w:t>(VACANCY</w:t>
      </w:r>
      <w:r w:rsidR="00183AC5">
        <w:rPr>
          <w:rFonts w:ascii="Times New Roman" w:hAnsi="Times New Roman" w:cs="Times New Roman"/>
          <w:b/>
          <w:bCs/>
          <w:sz w:val="24"/>
          <w:szCs w:val="24"/>
        </w:rPr>
        <w:t xml:space="preserve"> FCS</w:t>
      </w:r>
      <w:r>
        <w:rPr>
          <w:rFonts w:ascii="Times New Roman" w:hAnsi="Times New Roman" w:cs="Times New Roman"/>
          <w:b/>
          <w:bCs/>
          <w:sz w:val="24"/>
          <w:szCs w:val="24"/>
        </w:rPr>
        <w:t xml:space="preserve"> 0</w:t>
      </w:r>
      <w:r w:rsidR="003507C3">
        <w:rPr>
          <w:rFonts w:ascii="Times New Roman" w:hAnsi="Times New Roman" w:cs="Times New Roman"/>
          <w:b/>
          <w:bCs/>
          <w:sz w:val="24"/>
          <w:szCs w:val="24"/>
        </w:rPr>
        <w:t>5</w:t>
      </w:r>
      <w:r>
        <w:rPr>
          <w:rFonts w:ascii="Times New Roman" w:hAnsi="Times New Roman" w:cs="Times New Roman"/>
          <w:b/>
          <w:bCs/>
          <w:sz w:val="24"/>
          <w:szCs w:val="24"/>
        </w:rPr>
        <w:t>/24)</w:t>
      </w:r>
    </w:p>
    <w:p w14:paraId="20DB95F7" w14:textId="5A48A864" w:rsidR="00904B39" w:rsidRDefault="00904B39" w:rsidP="00904B39">
      <w:pPr>
        <w:rPr>
          <w:rFonts w:ascii="Times New Roman" w:hAnsi="Times New Roman" w:cs="Times New Roman"/>
          <w:sz w:val="24"/>
          <w:szCs w:val="24"/>
        </w:rPr>
      </w:pPr>
      <w:r w:rsidRPr="00904B39">
        <w:rPr>
          <w:rFonts w:ascii="Times New Roman" w:hAnsi="Times New Roman" w:cs="Times New Roman"/>
          <w:b/>
          <w:bCs/>
          <w:sz w:val="24"/>
          <w:szCs w:val="24"/>
        </w:rPr>
        <w:t>Position Title:</w:t>
      </w:r>
      <w:r w:rsidRPr="00904B39">
        <w:rPr>
          <w:rFonts w:ascii="Times New Roman" w:hAnsi="Times New Roman" w:cs="Times New Roman"/>
          <w:sz w:val="24"/>
          <w:szCs w:val="24"/>
        </w:rPr>
        <w:t xml:space="preserve"> Programme/Training Designer</w:t>
      </w:r>
      <w:r w:rsidRPr="00904B39">
        <w:rPr>
          <w:rFonts w:ascii="Times New Roman" w:hAnsi="Times New Roman" w:cs="Times New Roman"/>
          <w:sz w:val="24"/>
          <w:szCs w:val="24"/>
        </w:rPr>
        <w:br/>
      </w:r>
      <w:r w:rsidRPr="00904B39">
        <w:rPr>
          <w:rFonts w:ascii="Times New Roman" w:hAnsi="Times New Roman" w:cs="Times New Roman"/>
          <w:b/>
          <w:bCs/>
          <w:sz w:val="24"/>
          <w:szCs w:val="24"/>
        </w:rPr>
        <w:t>Location:</w:t>
      </w:r>
      <w:r w:rsidRPr="00904B39">
        <w:rPr>
          <w:rFonts w:ascii="Times New Roman" w:hAnsi="Times New Roman" w:cs="Times New Roman"/>
          <w:sz w:val="24"/>
          <w:szCs w:val="24"/>
        </w:rPr>
        <w:t xml:space="preserve"> Fiji Corrections Service (FCS) Headquarters</w:t>
      </w:r>
      <w:r w:rsidRPr="00904B39">
        <w:rPr>
          <w:rFonts w:ascii="Times New Roman" w:hAnsi="Times New Roman" w:cs="Times New Roman"/>
          <w:sz w:val="24"/>
          <w:szCs w:val="24"/>
        </w:rPr>
        <w:br/>
      </w:r>
      <w:r w:rsidRPr="00904B39">
        <w:rPr>
          <w:rFonts w:ascii="Times New Roman" w:hAnsi="Times New Roman" w:cs="Times New Roman"/>
          <w:b/>
          <w:bCs/>
          <w:sz w:val="24"/>
          <w:szCs w:val="24"/>
        </w:rPr>
        <w:t>Reports to:</w:t>
      </w:r>
      <w:r w:rsidRPr="00904B39">
        <w:rPr>
          <w:rFonts w:ascii="Times New Roman" w:hAnsi="Times New Roman" w:cs="Times New Roman"/>
          <w:sz w:val="24"/>
          <w:szCs w:val="24"/>
        </w:rPr>
        <w:t xml:space="preserve"> Director of</w:t>
      </w:r>
      <w:r w:rsidR="002E4450">
        <w:rPr>
          <w:rFonts w:ascii="Times New Roman" w:hAnsi="Times New Roman" w:cs="Times New Roman"/>
          <w:sz w:val="24"/>
          <w:szCs w:val="24"/>
        </w:rPr>
        <w:t xml:space="preserve"> Rehabilitation</w:t>
      </w:r>
      <w:r w:rsidRPr="00904B39">
        <w:rPr>
          <w:rFonts w:ascii="Times New Roman" w:hAnsi="Times New Roman" w:cs="Times New Roman"/>
          <w:sz w:val="24"/>
          <w:szCs w:val="24"/>
        </w:rPr>
        <w:t xml:space="preserve"> Training and Development</w:t>
      </w:r>
      <w:bookmarkStart w:id="0" w:name="_GoBack"/>
      <w:bookmarkEnd w:id="0"/>
      <w:r w:rsidRPr="00904B39">
        <w:rPr>
          <w:rFonts w:ascii="Times New Roman" w:hAnsi="Times New Roman" w:cs="Times New Roman"/>
          <w:sz w:val="24"/>
          <w:szCs w:val="24"/>
        </w:rPr>
        <w:br/>
      </w:r>
      <w:r w:rsidRPr="00904B39">
        <w:rPr>
          <w:rFonts w:ascii="Times New Roman" w:hAnsi="Times New Roman" w:cs="Times New Roman"/>
          <w:b/>
          <w:bCs/>
          <w:sz w:val="24"/>
          <w:szCs w:val="24"/>
        </w:rPr>
        <w:t>Indirect Reports:</w:t>
      </w:r>
      <w:r w:rsidRPr="00904B39">
        <w:rPr>
          <w:rFonts w:ascii="Times New Roman" w:hAnsi="Times New Roman" w:cs="Times New Roman"/>
          <w:sz w:val="24"/>
          <w:szCs w:val="24"/>
        </w:rPr>
        <w:t xml:space="preserve"> </w:t>
      </w:r>
      <w:r w:rsidR="00836106">
        <w:rPr>
          <w:rFonts w:ascii="Times New Roman" w:hAnsi="Times New Roman" w:cs="Times New Roman"/>
          <w:sz w:val="24"/>
          <w:szCs w:val="24"/>
        </w:rPr>
        <w:t xml:space="preserve">Rehabilitation Officer, </w:t>
      </w:r>
      <w:r w:rsidRPr="00904B39">
        <w:rPr>
          <w:rFonts w:ascii="Times New Roman" w:hAnsi="Times New Roman" w:cs="Times New Roman"/>
          <w:sz w:val="24"/>
          <w:szCs w:val="24"/>
        </w:rPr>
        <w:t>Training Officers, Instructors, and External Trainers</w:t>
      </w:r>
    </w:p>
    <w:p w14:paraId="186EB079" w14:textId="3362707D" w:rsidR="007C4F34" w:rsidRPr="00904B39" w:rsidRDefault="007C4F34" w:rsidP="00904B39">
      <w:pPr>
        <w:rPr>
          <w:rFonts w:ascii="Times New Roman" w:hAnsi="Times New Roman" w:cs="Times New Roman"/>
          <w:sz w:val="24"/>
          <w:szCs w:val="24"/>
        </w:rPr>
      </w:pPr>
      <w:r w:rsidRPr="007C4F34">
        <w:rPr>
          <w:rFonts w:ascii="Times New Roman" w:hAnsi="Times New Roman" w:cs="Times New Roman"/>
          <w:b/>
          <w:sz w:val="24"/>
          <w:szCs w:val="24"/>
        </w:rPr>
        <w:t>Salary</w:t>
      </w:r>
      <w:r>
        <w:rPr>
          <w:rFonts w:ascii="Times New Roman" w:hAnsi="Times New Roman" w:cs="Times New Roman"/>
          <w:sz w:val="24"/>
          <w:szCs w:val="24"/>
        </w:rPr>
        <w:t xml:space="preserve">: </w:t>
      </w:r>
      <w:r w:rsidR="0010786E">
        <w:rPr>
          <w:rFonts w:ascii="Times New Roman" w:hAnsi="Times New Roman" w:cs="Times New Roman"/>
          <w:sz w:val="24"/>
          <w:szCs w:val="24"/>
        </w:rPr>
        <w:t>$30,737.00 - $55,413.00</w:t>
      </w:r>
      <w:r w:rsidR="00183AC5" w:rsidRPr="00183AC5">
        <w:rPr>
          <w:rFonts w:ascii="Times New Roman" w:hAnsi="Times New Roman" w:cs="Times New Roman"/>
          <w:sz w:val="24"/>
          <w:szCs w:val="24"/>
        </w:rPr>
        <w:t xml:space="preserve"> </w:t>
      </w:r>
      <w:r w:rsidR="00183AC5">
        <w:rPr>
          <w:rFonts w:ascii="Times New Roman" w:hAnsi="Times New Roman" w:cs="Times New Roman"/>
          <w:sz w:val="24"/>
          <w:szCs w:val="24"/>
        </w:rPr>
        <w:t>plus Extra Duty Allowance of 12.5% and 20% of Lodging Allowance.</w:t>
      </w:r>
    </w:p>
    <w:p w14:paraId="2314EBFD" w14:textId="294F8584" w:rsidR="00904B39" w:rsidRPr="00904B39" w:rsidRDefault="00C13D93" w:rsidP="00904B39">
      <w:pPr>
        <w:rPr>
          <w:rFonts w:ascii="Times New Roman" w:hAnsi="Times New Roman" w:cs="Times New Roman"/>
          <w:b/>
          <w:bCs/>
          <w:sz w:val="24"/>
          <w:szCs w:val="24"/>
        </w:rPr>
      </w:pPr>
      <w:r w:rsidRPr="00904B39">
        <w:rPr>
          <w:rFonts w:ascii="Times New Roman" w:hAnsi="Times New Roman" w:cs="Times New Roman"/>
          <w:b/>
          <w:bCs/>
          <w:sz w:val="24"/>
          <w:szCs w:val="24"/>
        </w:rPr>
        <w:t>POSITION PURPOSE</w:t>
      </w:r>
    </w:p>
    <w:p w14:paraId="55F9A29F" w14:textId="7BCE4F53" w:rsidR="00904B39" w:rsidRPr="00904B39" w:rsidRDefault="00904B39" w:rsidP="00661A0F">
      <w:pPr>
        <w:jc w:val="both"/>
        <w:rPr>
          <w:rFonts w:ascii="Times New Roman" w:hAnsi="Times New Roman" w:cs="Times New Roman"/>
          <w:sz w:val="24"/>
          <w:szCs w:val="24"/>
        </w:rPr>
      </w:pPr>
      <w:r w:rsidRPr="00904B39">
        <w:rPr>
          <w:rFonts w:ascii="Times New Roman" w:hAnsi="Times New Roman" w:cs="Times New Roman"/>
          <w:sz w:val="24"/>
          <w:szCs w:val="24"/>
        </w:rPr>
        <w:t>The Programme/Training Designer is responsible for the design, development, and evaluation of training programs aimed at enhancing the skills, knowledge, and competencies of staff within the</w:t>
      </w:r>
      <w:r>
        <w:rPr>
          <w:rFonts w:ascii="Times New Roman" w:hAnsi="Times New Roman" w:cs="Times New Roman"/>
          <w:sz w:val="24"/>
          <w:szCs w:val="24"/>
        </w:rPr>
        <w:t xml:space="preserve"> FCS and inmates based on rehabilitation needs</w:t>
      </w:r>
      <w:r w:rsidRPr="00904B39">
        <w:rPr>
          <w:rFonts w:ascii="Times New Roman" w:hAnsi="Times New Roman" w:cs="Times New Roman"/>
          <w:sz w:val="24"/>
          <w:szCs w:val="24"/>
        </w:rPr>
        <w:t>. This role involves collaborating with key stakeholders to assess training needs, creating tailored training solutions, and ensuring that all programs align with FCS’s strategic goals. The Programme/Training Designer plays a pivotal role in promoting a culture of continuous learning</w:t>
      </w:r>
      <w:r w:rsidR="002E4450">
        <w:rPr>
          <w:rFonts w:ascii="Times New Roman" w:hAnsi="Times New Roman" w:cs="Times New Roman"/>
          <w:sz w:val="24"/>
          <w:szCs w:val="24"/>
        </w:rPr>
        <w:t xml:space="preserve">, staff </w:t>
      </w:r>
      <w:r w:rsidRPr="00904B39">
        <w:rPr>
          <w:rFonts w:ascii="Times New Roman" w:hAnsi="Times New Roman" w:cs="Times New Roman"/>
          <w:sz w:val="24"/>
          <w:szCs w:val="24"/>
        </w:rPr>
        <w:t>professional development</w:t>
      </w:r>
      <w:r w:rsidR="002E4450">
        <w:rPr>
          <w:rFonts w:ascii="Times New Roman" w:hAnsi="Times New Roman" w:cs="Times New Roman"/>
          <w:sz w:val="24"/>
          <w:szCs w:val="24"/>
        </w:rPr>
        <w:t xml:space="preserve"> and effective inmates’ rehabilitation services</w:t>
      </w:r>
      <w:r w:rsidRPr="00904B39">
        <w:rPr>
          <w:rFonts w:ascii="Times New Roman" w:hAnsi="Times New Roman" w:cs="Times New Roman"/>
          <w:sz w:val="24"/>
          <w:szCs w:val="24"/>
        </w:rPr>
        <w:t xml:space="preserve"> within the </w:t>
      </w:r>
      <w:r w:rsidR="002E4450">
        <w:rPr>
          <w:rFonts w:ascii="Times New Roman" w:hAnsi="Times New Roman" w:cs="Times New Roman"/>
          <w:sz w:val="24"/>
          <w:szCs w:val="24"/>
        </w:rPr>
        <w:t>FCS</w:t>
      </w:r>
      <w:r w:rsidRPr="00904B39">
        <w:rPr>
          <w:rFonts w:ascii="Times New Roman" w:hAnsi="Times New Roman" w:cs="Times New Roman"/>
          <w:sz w:val="24"/>
          <w:szCs w:val="24"/>
        </w:rPr>
        <w:t>.</w:t>
      </w:r>
    </w:p>
    <w:p w14:paraId="64E0923D" w14:textId="29C37301" w:rsidR="00904B39" w:rsidRPr="00904B39" w:rsidRDefault="00C13D93" w:rsidP="00904B39">
      <w:pPr>
        <w:rPr>
          <w:rFonts w:ascii="Times New Roman" w:hAnsi="Times New Roman" w:cs="Times New Roman"/>
          <w:b/>
          <w:bCs/>
          <w:sz w:val="24"/>
          <w:szCs w:val="24"/>
        </w:rPr>
      </w:pPr>
      <w:r w:rsidRPr="00904B39">
        <w:rPr>
          <w:rFonts w:ascii="Times New Roman" w:hAnsi="Times New Roman" w:cs="Times New Roman"/>
          <w:b/>
          <w:bCs/>
          <w:sz w:val="24"/>
          <w:szCs w:val="24"/>
        </w:rPr>
        <w:t>KEY RESPONSIBILITIES</w:t>
      </w:r>
    </w:p>
    <w:p w14:paraId="27307344" w14:textId="77777777" w:rsidR="00904B39" w:rsidRPr="002E4450" w:rsidRDefault="00904B39" w:rsidP="00A92BBC">
      <w:pPr>
        <w:pStyle w:val="ListParagraph"/>
        <w:numPr>
          <w:ilvl w:val="0"/>
          <w:numId w:val="6"/>
        </w:numPr>
        <w:jc w:val="both"/>
        <w:rPr>
          <w:rFonts w:ascii="Times New Roman" w:hAnsi="Times New Roman" w:cs="Times New Roman"/>
          <w:sz w:val="24"/>
          <w:szCs w:val="24"/>
        </w:rPr>
      </w:pPr>
      <w:r w:rsidRPr="002E4450">
        <w:rPr>
          <w:rFonts w:ascii="Times New Roman" w:hAnsi="Times New Roman" w:cs="Times New Roman"/>
          <w:sz w:val="24"/>
          <w:szCs w:val="24"/>
        </w:rPr>
        <w:t>Conduct thorough needs assessments to identify skills gaps, learning requirements, and development opportunities for FCS staff.</w:t>
      </w:r>
    </w:p>
    <w:p w14:paraId="08C2AE68" w14:textId="77777777" w:rsidR="00904B39" w:rsidRPr="002E4450" w:rsidRDefault="00904B39" w:rsidP="00A92BBC">
      <w:pPr>
        <w:pStyle w:val="ListParagraph"/>
        <w:numPr>
          <w:ilvl w:val="0"/>
          <w:numId w:val="6"/>
        </w:numPr>
        <w:jc w:val="both"/>
        <w:rPr>
          <w:rFonts w:ascii="Times New Roman" w:hAnsi="Times New Roman" w:cs="Times New Roman"/>
          <w:sz w:val="24"/>
          <w:szCs w:val="24"/>
        </w:rPr>
      </w:pPr>
      <w:r w:rsidRPr="002E4450">
        <w:rPr>
          <w:rFonts w:ascii="Times New Roman" w:hAnsi="Times New Roman" w:cs="Times New Roman"/>
          <w:sz w:val="24"/>
          <w:szCs w:val="24"/>
        </w:rPr>
        <w:t>Collaborate with department heads, supervisors, and HR to understand the specific training needs across different units and divisions.</w:t>
      </w:r>
    </w:p>
    <w:p w14:paraId="2FA96FD3" w14:textId="77777777" w:rsidR="00904B39" w:rsidRPr="002E4450" w:rsidRDefault="00904B39" w:rsidP="00A92BBC">
      <w:pPr>
        <w:pStyle w:val="ListParagraph"/>
        <w:numPr>
          <w:ilvl w:val="0"/>
          <w:numId w:val="6"/>
        </w:numPr>
        <w:jc w:val="both"/>
        <w:rPr>
          <w:rFonts w:ascii="Times New Roman" w:hAnsi="Times New Roman" w:cs="Times New Roman"/>
          <w:sz w:val="24"/>
          <w:szCs w:val="24"/>
        </w:rPr>
      </w:pPr>
      <w:r w:rsidRPr="002E4450">
        <w:rPr>
          <w:rFonts w:ascii="Times New Roman" w:hAnsi="Times New Roman" w:cs="Times New Roman"/>
          <w:sz w:val="24"/>
          <w:szCs w:val="24"/>
        </w:rPr>
        <w:t>Analyze performance data and feedback to determine priority areas for training and development interventions.</w:t>
      </w:r>
    </w:p>
    <w:p w14:paraId="1233B34B" w14:textId="77777777" w:rsidR="00904B39" w:rsidRPr="002E4450" w:rsidRDefault="00904B39" w:rsidP="00A92BBC">
      <w:pPr>
        <w:pStyle w:val="ListParagraph"/>
        <w:numPr>
          <w:ilvl w:val="0"/>
          <w:numId w:val="6"/>
        </w:numPr>
        <w:jc w:val="both"/>
        <w:rPr>
          <w:rFonts w:ascii="Times New Roman" w:hAnsi="Times New Roman" w:cs="Times New Roman"/>
          <w:sz w:val="24"/>
          <w:szCs w:val="24"/>
        </w:rPr>
      </w:pPr>
      <w:r w:rsidRPr="002E4450">
        <w:rPr>
          <w:rFonts w:ascii="Times New Roman" w:hAnsi="Times New Roman" w:cs="Times New Roman"/>
          <w:sz w:val="24"/>
          <w:szCs w:val="24"/>
        </w:rPr>
        <w:t>Ensure that training programs align with the goals of FCS, including safety, security, rehabilitation, and management.</w:t>
      </w:r>
    </w:p>
    <w:p w14:paraId="03E5BE20" w14:textId="77777777" w:rsidR="00904B39" w:rsidRPr="002E4450" w:rsidRDefault="00904B39" w:rsidP="00A92BBC">
      <w:pPr>
        <w:pStyle w:val="ListParagraph"/>
        <w:numPr>
          <w:ilvl w:val="0"/>
          <w:numId w:val="6"/>
        </w:numPr>
        <w:jc w:val="both"/>
        <w:rPr>
          <w:rFonts w:ascii="Times New Roman" w:hAnsi="Times New Roman" w:cs="Times New Roman"/>
          <w:sz w:val="24"/>
          <w:szCs w:val="24"/>
        </w:rPr>
      </w:pPr>
      <w:r w:rsidRPr="002E4450">
        <w:rPr>
          <w:rFonts w:ascii="Times New Roman" w:hAnsi="Times New Roman" w:cs="Times New Roman"/>
          <w:sz w:val="24"/>
          <w:szCs w:val="24"/>
        </w:rPr>
        <w:t>Design and develop innovative, engaging, and effective training programs that cater to the specific needs of custodial officers, administrative staff, and specialized units.</w:t>
      </w:r>
    </w:p>
    <w:p w14:paraId="1FBB7392" w14:textId="77777777" w:rsidR="00904B39" w:rsidRPr="002E4450" w:rsidRDefault="00904B39" w:rsidP="00A92BBC">
      <w:pPr>
        <w:pStyle w:val="ListParagraph"/>
        <w:numPr>
          <w:ilvl w:val="0"/>
          <w:numId w:val="6"/>
        </w:numPr>
        <w:jc w:val="both"/>
        <w:rPr>
          <w:rFonts w:ascii="Times New Roman" w:hAnsi="Times New Roman" w:cs="Times New Roman"/>
          <w:sz w:val="24"/>
          <w:szCs w:val="24"/>
        </w:rPr>
      </w:pPr>
      <w:r w:rsidRPr="002E4450">
        <w:rPr>
          <w:rFonts w:ascii="Times New Roman" w:hAnsi="Times New Roman" w:cs="Times New Roman"/>
          <w:sz w:val="24"/>
          <w:szCs w:val="24"/>
        </w:rPr>
        <w:t>Develop course materials, training manuals, lesson plans, online modules, and other learning resources.</w:t>
      </w:r>
    </w:p>
    <w:p w14:paraId="754D6660" w14:textId="77777777" w:rsidR="00904B39" w:rsidRPr="002E4450" w:rsidRDefault="00904B39" w:rsidP="00A92BBC">
      <w:pPr>
        <w:pStyle w:val="ListParagraph"/>
        <w:numPr>
          <w:ilvl w:val="0"/>
          <w:numId w:val="6"/>
        </w:numPr>
        <w:jc w:val="both"/>
        <w:rPr>
          <w:rFonts w:ascii="Times New Roman" w:hAnsi="Times New Roman" w:cs="Times New Roman"/>
          <w:sz w:val="24"/>
          <w:szCs w:val="24"/>
        </w:rPr>
      </w:pPr>
      <w:r w:rsidRPr="002E4450">
        <w:rPr>
          <w:rFonts w:ascii="Times New Roman" w:hAnsi="Times New Roman" w:cs="Times New Roman"/>
          <w:sz w:val="24"/>
          <w:szCs w:val="24"/>
        </w:rPr>
        <w:t>Ensure that programs are designed to meet both national standards (such as those set by the University of the South Pacific or the Fiji National University) and international best practices in corrections and law enforcement training.</w:t>
      </w:r>
    </w:p>
    <w:p w14:paraId="355D75E0" w14:textId="77777777" w:rsidR="00904B39" w:rsidRPr="002E4450" w:rsidRDefault="00904B39" w:rsidP="00A92BBC">
      <w:pPr>
        <w:pStyle w:val="ListParagraph"/>
        <w:numPr>
          <w:ilvl w:val="0"/>
          <w:numId w:val="6"/>
        </w:numPr>
        <w:jc w:val="both"/>
        <w:rPr>
          <w:rFonts w:ascii="Times New Roman" w:hAnsi="Times New Roman" w:cs="Times New Roman"/>
          <w:sz w:val="24"/>
          <w:szCs w:val="24"/>
        </w:rPr>
      </w:pPr>
      <w:r w:rsidRPr="002E4450">
        <w:rPr>
          <w:rFonts w:ascii="Times New Roman" w:hAnsi="Times New Roman" w:cs="Times New Roman"/>
          <w:sz w:val="24"/>
          <w:szCs w:val="24"/>
        </w:rPr>
        <w:lastRenderedPageBreak/>
        <w:t>Incorporate a variety of instructional methods, including e-learning, in-person training, hands-on practice, workshops, and simulations.</w:t>
      </w:r>
    </w:p>
    <w:p w14:paraId="136026F7" w14:textId="77777777" w:rsidR="002E4450" w:rsidRPr="002E4450" w:rsidRDefault="00904B39" w:rsidP="00A92BBC">
      <w:pPr>
        <w:pStyle w:val="ListParagraph"/>
        <w:numPr>
          <w:ilvl w:val="0"/>
          <w:numId w:val="6"/>
        </w:numPr>
        <w:jc w:val="both"/>
        <w:rPr>
          <w:rFonts w:ascii="Times New Roman" w:hAnsi="Times New Roman" w:cs="Times New Roman"/>
          <w:sz w:val="24"/>
          <w:szCs w:val="24"/>
        </w:rPr>
      </w:pPr>
      <w:r w:rsidRPr="002E4450">
        <w:rPr>
          <w:rFonts w:ascii="Times New Roman" w:hAnsi="Times New Roman" w:cs="Times New Roman"/>
          <w:sz w:val="24"/>
          <w:szCs w:val="24"/>
        </w:rPr>
        <w:t>Tailor programs to meet the specific training needs of new recruits, mid-career officers, and senior management.</w:t>
      </w:r>
    </w:p>
    <w:p w14:paraId="3134B7B1" w14:textId="77777777" w:rsidR="002E4450" w:rsidRPr="002E4450" w:rsidRDefault="00904B39" w:rsidP="00A92BBC">
      <w:pPr>
        <w:pStyle w:val="ListParagraph"/>
        <w:numPr>
          <w:ilvl w:val="0"/>
          <w:numId w:val="6"/>
        </w:numPr>
        <w:jc w:val="both"/>
        <w:rPr>
          <w:rFonts w:ascii="Times New Roman" w:hAnsi="Times New Roman" w:cs="Times New Roman"/>
          <w:sz w:val="24"/>
          <w:szCs w:val="24"/>
        </w:rPr>
      </w:pPr>
      <w:r w:rsidRPr="002E4450">
        <w:rPr>
          <w:rFonts w:ascii="Times New Roman" w:hAnsi="Times New Roman" w:cs="Times New Roman"/>
          <w:sz w:val="24"/>
          <w:szCs w:val="24"/>
        </w:rPr>
        <w:t>Develop and update the syllabus for promotional courses, ensuring alignment with formal qualifications like certificates and diplomas.</w:t>
      </w:r>
    </w:p>
    <w:p w14:paraId="2CD2531A" w14:textId="77777777" w:rsidR="002E4450" w:rsidRPr="002E4450" w:rsidRDefault="00904B39" w:rsidP="00A92BBC">
      <w:pPr>
        <w:pStyle w:val="ListParagraph"/>
        <w:numPr>
          <w:ilvl w:val="0"/>
          <w:numId w:val="6"/>
        </w:numPr>
        <w:jc w:val="both"/>
        <w:rPr>
          <w:rFonts w:ascii="Times New Roman" w:hAnsi="Times New Roman" w:cs="Times New Roman"/>
          <w:sz w:val="24"/>
          <w:szCs w:val="24"/>
        </w:rPr>
      </w:pPr>
      <w:r w:rsidRPr="002E4450">
        <w:rPr>
          <w:rFonts w:ascii="Times New Roman" w:hAnsi="Times New Roman" w:cs="Times New Roman"/>
          <w:sz w:val="24"/>
          <w:szCs w:val="24"/>
        </w:rPr>
        <w:t>Create learning pathways for career development, offering opportunities for staff to progress from foundational to advanced training levels.</w:t>
      </w:r>
    </w:p>
    <w:p w14:paraId="39D562FB" w14:textId="77777777" w:rsidR="002E4450" w:rsidRPr="002E4450" w:rsidRDefault="00904B39" w:rsidP="00A92BBC">
      <w:pPr>
        <w:pStyle w:val="ListParagraph"/>
        <w:numPr>
          <w:ilvl w:val="0"/>
          <w:numId w:val="6"/>
        </w:numPr>
        <w:jc w:val="both"/>
        <w:rPr>
          <w:rFonts w:ascii="Times New Roman" w:hAnsi="Times New Roman" w:cs="Times New Roman"/>
          <w:sz w:val="24"/>
          <w:szCs w:val="24"/>
        </w:rPr>
      </w:pPr>
      <w:r w:rsidRPr="002E4450">
        <w:rPr>
          <w:rFonts w:ascii="Times New Roman" w:hAnsi="Times New Roman" w:cs="Times New Roman"/>
          <w:sz w:val="24"/>
          <w:szCs w:val="24"/>
        </w:rPr>
        <w:t>Design specialized training programs in areas such as leadership, crisis management, rehabilitation, and security operations.</w:t>
      </w:r>
    </w:p>
    <w:p w14:paraId="77A17485" w14:textId="77777777" w:rsidR="002E4450" w:rsidRPr="002E4450" w:rsidRDefault="00904B39" w:rsidP="00A92BBC">
      <w:pPr>
        <w:pStyle w:val="ListParagraph"/>
        <w:numPr>
          <w:ilvl w:val="0"/>
          <w:numId w:val="6"/>
        </w:numPr>
        <w:jc w:val="both"/>
        <w:rPr>
          <w:rFonts w:ascii="Times New Roman" w:hAnsi="Times New Roman" w:cs="Times New Roman"/>
          <w:sz w:val="24"/>
          <w:szCs w:val="24"/>
        </w:rPr>
      </w:pPr>
      <w:r w:rsidRPr="002E4450">
        <w:rPr>
          <w:rFonts w:ascii="Times New Roman" w:hAnsi="Times New Roman" w:cs="Times New Roman"/>
          <w:sz w:val="24"/>
          <w:szCs w:val="24"/>
        </w:rPr>
        <w:t>Work with training officers and external facilitators to ensure the smooth delivery of training programs.</w:t>
      </w:r>
    </w:p>
    <w:p w14:paraId="47A5B6ED" w14:textId="77777777" w:rsidR="002E4450" w:rsidRPr="002E4450" w:rsidRDefault="00904B39" w:rsidP="00A92BBC">
      <w:pPr>
        <w:pStyle w:val="ListParagraph"/>
        <w:numPr>
          <w:ilvl w:val="0"/>
          <w:numId w:val="6"/>
        </w:numPr>
        <w:jc w:val="both"/>
        <w:rPr>
          <w:rFonts w:ascii="Times New Roman" w:hAnsi="Times New Roman" w:cs="Times New Roman"/>
          <w:sz w:val="24"/>
          <w:szCs w:val="24"/>
        </w:rPr>
      </w:pPr>
      <w:r w:rsidRPr="002E4450">
        <w:rPr>
          <w:rFonts w:ascii="Times New Roman" w:hAnsi="Times New Roman" w:cs="Times New Roman"/>
          <w:sz w:val="24"/>
          <w:szCs w:val="24"/>
        </w:rPr>
        <w:t>Provide guidance and coaching to instructors, helping them improve their delivery techniques and ensure consistency in training standards.</w:t>
      </w:r>
    </w:p>
    <w:p w14:paraId="740DB0C5" w14:textId="77777777" w:rsidR="002E4450" w:rsidRPr="002E4450" w:rsidRDefault="00904B39" w:rsidP="00A92BBC">
      <w:pPr>
        <w:pStyle w:val="ListParagraph"/>
        <w:numPr>
          <w:ilvl w:val="0"/>
          <w:numId w:val="6"/>
        </w:numPr>
        <w:jc w:val="both"/>
        <w:rPr>
          <w:rFonts w:ascii="Times New Roman" w:hAnsi="Times New Roman" w:cs="Times New Roman"/>
          <w:sz w:val="24"/>
          <w:szCs w:val="24"/>
        </w:rPr>
      </w:pPr>
      <w:r w:rsidRPr="002E4450">
        <w:rPr>
          <w:rFonts w:ascii="Times New Roman" w:hAnsi="Times New Roman" w:cs="Times New Roman"/>
          <w:sz w:val="24"/>
          <w:szCs w:val="24"/>
        </w:rPr>
        <w:t>Occasionally lead or facilitate training sessions, particularly for high-level or specialized programs.</w:t>
      </w:r>
    </w:p>
    <w:p w14:paraId="224811F3" w14:textId="01C25CCA" w:rsidR="002E4450" w:rsidRPr="002E4450" w:rsidRDefault="002E4450" w:rsidP="00A92BBC">
      <w:pPr>
        <w:pStyle w:val="ListParagraph"/>
        <w:numPr>
          <w:ilvl w:val="0"/>
          <w:numId w:val="6"/>
        </w:numPr>
        <w:jc w:val="both"/>
        <w:rPr>
          <w:rFonts w:ascii="Times New Roman" w:hAnsi="Times New Roman" w:cs="Times New Roman"/>
          <w:sz w:val="24"/>
          <w:szCs w:val="24"/>
        </w:rPr>
      </w:pPr>
      <w:r w:rsidRPr="002E4450">
        <w:rPr>
          <w:rFonts w:ascii="Times New Roman" w:hAnsi="Times New Roman" w:cs="Times New Roman"/>
          <w:sz w:val="24"/>
          <w:szCs w:val="24"/>
        </w:rPr>
        <w:t>Work closely with the Director Training and Rehabilitation to e</w:t>
      </w:r>
      <w:r w:rsidR="00904B39" w:rsidRPr="002E4450">
        <w:rPr>
          <w:rFonts w:ascii="Times New Roman" w:hAnsi="Times New Roman" w:cs="Times New Roman"/>
          <w:sz w:val="24"/>
          <w:szCs w:val="24"/>
        </w:rPr>
        <w:t>nsure that all facilitators are well-prepared and have the necessary resources for successful course delivery.</w:t>
      </w:r>
    </w:p>
    <w:p w14:paraId="0AAB1D0E" w14:textId="77777777" w:rsidR="002E4450" w:rsidRPr="002E4450" w:rsidRDefault="00904B39" w:rsidP="00A92BBC">
      <w:pPr>
        <w:pStyle w:val="ListParagraph"/>
        <w:numPr>
          <w:ilvl w:val="0"/>
          <w:numId w:val="6"/>
        </w:numPr>
        <w:jc w:val="both"/>
        <w:rPr>
          <w:rFonts w:ascii="Times New Roman" w:hAnsi="Times New Roman" w:cs="Times New Roman"/>
          <w:sz w:val="24"/>
          <w:szCs w:val="24"/>
        </w:rPr>
      </w:pPr>
      <w:r w:rsidRPr="002E4450">
        <w:rPr>
          <w:rFonts w:ascii="Times New Roman" w:hAnsi="Times New Roman" w:cs="Times New Roman"/>
          <w:sz w:val="24"/>
          <w:szCs w:val="24"/>
        </w:rPr>
        <w:t>Develop and implement evaluation tools, such as feedback surveys, assessments, and performance metrics, to measure the effectiveness of training programs.</w:t>
      </w:r>
    </w:p>
    <w:p w14:paraId="7B14B602" w14:textId="381D5992" w:rsidR="002E4450" w:rsidRPr="002E4450" w:rsidRDefault="00904B39" w:rsidP="00A92BBC">
      <w:pPr>
        <w:pStyle w:val="ListParagraph"/>
        <w:numPr>
          <w:ilvl w:val="0"/>
          <w:numId w:val="6"/>
        </w:numPr>
        <w:jc w:val="both"/>
        <w:rPr>
          <w:rFonts w:ascii="Times New Roman" w:hAnsi="Times New Roman" w:cs="Times New Roman"/>
          <w:sz w:val="24"/>
          <w:szCs w:val="24"/>
        </w:rPr>
      </w:pPr>
      <w:r w:rsidRPr="002E4450">
        <w:rPr>
          <w:rFonts w:ascii="Times New Roman" w:hAnsi="Times New Roman" w:cs="Times New Roman"/>
          <w:sz w:val="24"/>
          <w:szCs w:val="24"/>
        </w:rPr>
        <w:t xml:space="preserve">Analyze evaluation data to determine the impact of training programs on staff performance, operational efficiency, </w:t>
      </w:r>
      <w:r w:rsidR="002E4450" w:rsidRPr="002E4450">
        <w:rPr>
          <w:rFonts w:ascii="Times New Roman" w:hAnsi="Times New Roman" w:cs="Times New Roman"/>
          <w:sz w:val="24"/>
          <w:szCs w:val="24"/>
        </w:rPr>
        <w:t>inmates’ rehabilitation and</w:t>
      </w:r>
      <w:r w:rsidRPr="002E4450">
        <w:rPr>
          <w:rFonts w:ascii="Times New Roman" w:hAnsi="Times New Roman" w:cs="Times New Roman"/>
          <w:sz w:val="24"/>
          <w:szCs w:val="24"/>
        </w:rPr>
        <w:t xml:space="preserve"> organizational outcomes.</w:t>
      </w:r>
    </w:p>
    <w:p w14:paraId="68D6EDBB" w14:textId="77777777" w:rsidR="002E4450" w:rsidRPr="002E4450" w:rsidRDefault="00904B39" w:rsidP="00A92BBC">
      <w:pPr>
        <w:pStyle w:val="ListParagraph"/>
        <w:numPr>
          <w:ilvl w:val="0"/>
          <w:numId w:val="6"/>
        </w:numPr>
        <w:jc w:val="both"/>
        <w:rPr>
          <w:rFonts w:ascii="Times New Roman" w:hAnsi="Times New Roman" w:cs="Times New Roman"/>
          <w:sz w:val="24"/>
          <w:szCs w:val="24"/>
        </w:rPr>
      </w:pPr>
      <w:r w:rsidRPr="002E4450">
        <w:rPr>
          <w:rFonts w:ascii="Times New Roman" w:hAnsi="Times New Roman" w:cs="Times New Roman"/>
          <w:sz w:val="24"/>
          <w:szCs w:val="24"/>
        </w:rPr>
        <w:t>Continuously refine and improve training programs based on feedback, changing organizational needs, and industry trends.</w:t>
      </w:r>
    </w:p>
    <w:p w14:paraId="7C16EFF2" w14:textId="77777777" w:rsidR="002E4450" w:rsidRPr="002E4450" w:rsidRDefault="00904B39" w:rsidP="00A92BBC">
      <w:pPr>
        <w:pStyle w:val="ListParagraph"/>
        <w:numPr>
          <w:ilvl w:val="0"/>
          <w:numId w:val="6"/>
        </w:numPr>
        <w:jc w:val="both"/>
        <w:rPr>
          <w:rFonts w:ascii="Times New Roman" w:hAnsi="Times New Roman" w:cs="Times New Roman"/>
          <w:sz w:val="24"/>
          <w:szCs w:val="24"/>
        </w:rPr>
      </w:pPr>
      <w:r w:rsidRPr="002E4450">
        <w:rPr>
          <w:rFonts w:ascii="Times New Roman" w:hAnsi="Times New Roman" w:cs="Times New Roman"/>
          <w:sz w:val="24"/>
          <w:szCs w:val="24"/>
        </w:rPr>
        <w:t>Ensure that all training programs are compliant with internal policies, accreditation requirements, and regulatory standards.</w:t>
      </w:r>
    </w:p>
    <w:p w14:paraId="0CEC3FFA" w14:textId="60D5908A" w:rsidR="00904B39" w:rsidRPr="002E4450" w:rsidRDefault="00904B39" w:rsidP="00A92BBC">
      <w:pPr>
        <w:pStyle w:val="ListParagraph"/>
        <w:numPr>
          <w:ilvl w:val="0"/>
          <w:numId w:val="6"/>
        </w:numPr>
        <w:jc w:val="both"/>
        <w:rPr>
          <w:rFonts w:ascii="Times New Roman" w:hAnsi="Times New Roman" w:cs="Times New Roman"/>
          <w:sz w:val="24"/>
          <w:szCs w:val="24"/>
        </w:rPr>
      </w:pPr>
      <w:r w:rsidRPr="002E4450">
        <w:rPr>
          <w:rFonts w:ascii="Times New Roman" w:hAnsi="Times New Roman" w:cs="Times New Roman"/>
          <w:sz w:val="24"/>
          <w:szCs w:val="24"/>
        </w:rPr>
        <w:t>Liaise with external training providers, educational institutions, and industry experts to integrate best practices and new methodologies into FCS training programs.</w:t>
      </w:r>
    </w:p>
    <w:p w14:paraId="5E5F21C0" w14:textId="77777777" w:rsidR="00904B39" w:rsidRPr="002E4450" w:rsidRDefault="00904B39" w:rsidP="00A92BBC">
      <w:pPr>
        <w:pStyle w:val="ListParagraph"/>
        <w:numPr>
          <w:ilvl w:val="0"/>
          <w:numId w:val="6"/>
        </w:numPr>
        <w:jc w:val="both"/>
        <w:rPr>
          <w:rFonts w:ascii="Times New Roman" w:hAnsi="Times New Roman" w:cs="Times New Roman"/>
          <w:sz w:val="24"/>
          <w:szCs w:val="24"/>
        </w:rPr>
      </w:pPr>
      <w:r w:rsidRPr="002E4450">
        <w:rPr>
          <w:rFonts w:ascii="Times New Roman" w:hAnsi="Times New Roman" w:cs="Times New Roman"/>
          <w:sz w:val="24"/>
          <w:szCs w:val="24"/>
        </w:rPr>
        <w:t>Maintain strong relationships with stakeholders within the organization to ensure that training programs remain relevant and aligned with operational demands.</w:t>
      </w:r>
    </w:p>
    <w:p w14:paraId="029EAAFB" w14:textId="77777777" w:rsidR="00904B39" w:rsidRPr="002E4450" w:rsidRDefault="00904B39" w:rsidP="00A92BBC">
      <w:pPr>
        <w:pStyle w:val="ListParagraph"/>
        <w:numPr>
          <w:ilvl w:val="0"/>
          <w:numId w:val="6"/>
        </w:numPr>
        <w:jc w:val="both"/>
        <w:rPr>
          <w:rFonts w:ascii="Times New Roman" w:hAnsi="Times New Roman" w:cs="Times New Roman"/>
          <w:sz w:val="24"/>
          <w:szCs w:val="24"/>
        </w:rPr>
      </w:pPr>
      <w:r w:rsidRPr="002E4450">
        <w:rPr>
          <w:rFonts w:ascii="Times New Roman" w:hAnsi="Times New Roman" w:cs="Times New Roman"/>
          <w:sz w:val="24"/>
          <w:szCs w:val="24"/>
        </w:rPr>
        <w:t>Engage with external accrediting bodies to ensure that FCS training programs meet recognized standards.</w:t>
      </w:r>
    </w:p>
    <w:p w14:paraId="1C1205B3" w14:textId="77777777" w:rsidR="00904B39" w:rsidRPr="002E4450" w:rsidRDefault="00904B39" w:rsidP="00A92BBC">
      <w:pPr>
        <w:pStyle w:val="ListParagraph"/>
        <w:numPr>
          <w:ilvl w:val="0"/>
          <w:numId w:val="6"/>
        </w:numPr>
        <w:jc w:val="both"/>
        <w:rPr>
          <w:rFonts w:ascii="Times New Roman" w:hAnsi="Times New Roman" w:cs="Times New Roman"/>
          <w:sz w:val="24"/>
          <w:szCs w:val="24"/>
        </w:rPr>
      </w:pPr>
      <w:r w:rsidRPr="002E4450">
        <w:rPr>
          <w:rFonts w:ascii="Times New Roman" w:hAnsi="Times New Roman" w:cs="Times New Roman"/>
          <w:sz w:val="24"/>
          <w:szCs w:val="24"/>
        </w:rPr>
        <w:t>Collaborate with the HR department to ensure that training is incorporated into the overall workforce development plan.</w:t>
      </w:r>
    </w:p>
    <w:p w14:paraId="6B4D807B" w14:textId="77777777" w:rsidR="00904B39" w:rsidRPr="002E4450" w:rsidRDefault="00904B39" w:rsidP="00A92BBC">
      <w:pPr>
        <w:pStyle w:val="ListParagraph"/>
        <w:numPr>
          <w:ilvl w:val="0"/>
          <w:numId w:val="6"/>
        </w:numPr>
        <w:jc w:val="both"/>
        <w:rPr>
          <w:rFonts w:ascii="Times New Roman" w:hAnsi="Times New Roman" w:cs="Times New Roman"/>
          <w:sz w:val="24"/>
          <w:szCs w:val="24"/>
        </w:rPr>
      </w:pPr>
      <w:r w:rsidRPr="002E4450">
        <w:rPr>
          <w:rFonts w:ascii="Times New Roman" w:hAnsi="Times New Roman" w:cs="Times New Roman"/>
          <w:sz w:val="24"/>
          <w:szCs w:val="24"/>
        </w:rPr>
        <w:t>Ensure the availability of up-to-date and relevant training materials, tools, and technologies.</w:t>
      </w:r>
    </w:p>
    <w:p w14:paraId="54F065B3" w14:textId="77777777" w:rsidR="002E4450" w:rsidRPr="002E4450" w:rsidRDefault="00904B39" w:rsidP="00A92BBC">
      <w:pPr>
        <w:pStyle w:val="ListParagraph"/>
        <w:numPr>
          <w:ilvl w:val="0"/>
          <w:numId w:val="6"/>
        </w:numPr>
        <w:jc w:val="both"/>
        <w:rPr>
          <w:rFonts w:ascii="Times New Roman" w:hAnsi="Times New Roman" w:cs="Times New Roman"/>
          <w:sz w:val="24"/>
          <w:szCs w:val="24"/>
        </w:rPr>
      </w:pPr>
      <w:r w:rsidRPr="002E4450">
        <w:rPr>
          <w:rFonts w:ascii="Times New Roman" w:hAnsi="Times New Roman" w:cs="Times New Roman"/>
          <w:sz w:val="24"/>
          <w:szCs w:val="24"/>
        </w:rPr>
        <w:t>Develop multimedia resources such as instructional videos, e-learning platforms, and interactive simulations.</w:t>
      </w:r>
    </w:p>
    <w:p w14:paraId="01F11211" w14:textId="77777777" w:rsidR="002E4450" w:rsidRPr="002E4450" w:rsidRDefault="00904B39" w:rsidP="00A92BBC">
      <w:pPr>
        <w:pStyle w:val="ListParagraph"/>
        <w:numPr>
          <w:ilvl w:val="0"/>
          <w:numId w:val="6"/>
        </w:numPr>
        <w:jc w:val="both"/>
        <w:rPr>
          <w:rFonts w:ascii="Times New Roman" w:hAnsi="Times New Roman" w:cs="Times New Roman"/>
          <w:sz w:val="24"/>
          <w:szCs w:val="24"/>
        </w:rPr>
      </w:pPr>
      <w:r w:rsidRPr="002E4450">
        <w:rPr>
          <w:rFonts w:ascii="Times New Roman" w:hAnsi="Times New Roman" w:cs="Times New Roman"/>
          <w:sz w:val="24"/>
          <w:szCs w:val="24"/>
        </w:rPr>
        <w:t>Ensure that all training programs meet national and international standards for corrections and law enforcement training.</w:t>
      </w:r>
    </w:p>
    <w:p w14:paraId="52D8A760" w14:textId="0B0DB798" w:rsidR="002E4450" w:rsidRPr="002E4450" w:rsidRDefault="00904B39" w:rsidP="00A92BBC">
      <w:pPr>
        <w:pStyle w:val="ListParagraph"/>
        <w:numPr>
          <w:ilvl w:val="0"/>
          <w:numId w:val="6"/>
        </w:numPr>
        <w:jc w:val="both"/>
        <w:rPr>
          <w:rFonts w:ascii="Times New Roman" w:hAnsi="Times New Roman" w:cs="Times New Roman"/>
          <w:sz w:val="24"/>
          <w:szCs w:val="24"/>
        </w:rPr>
      </w:pPr>
      <w:r w:rsidRPr="002E4450">
        <w:rPr>
          <w:rFonts w:ascii="Times New Roman" w:hAnsi="Times New Roman" w:cs="Times New Roman"/>
          <w:sz w:val="24"/>
          <w:szCs w:val="24"/>
        </w:rPr>
        <w:t xml:space="preserve">Work closely with regulatory bodies and accrediting institutions to secure certifications or diplomas for FCS </w:t>
      </w:r>
      <w:r w:rsidR="002E4450" w:rsidRPr="002E4450">
        <w:rPr>
          <w:rFonts w:ascii="Times New Roman" w:hAnsi="Times New Roman" w:cs="Times New Roman"/>
          <w:sz w:val="24"/>
          <w:szCs w:val="24"/>
        </w:rPr>
        <w:t xml:space="preserve">inmates and </w:t>
      </w:r>
      <w:r w:rsidRPr="002E4450">
        <w:rPr>
          <w:rFonts w:ascii="Times New Roman" w:hAnsi="Times New Roman" w:cs="Times New Roman"/>
          <w:sz w:val="24"/>
          <w:szCs w:val="24"/>
        </w:rPr>
        <w:t>staff.</w:t>
      </w:r>
    </w:p>
    <w:p w14:paraId="6AF43819" w14:textId="5C99EF94" w:rsidR="00904B39" w:rsidRPr="002E4450" w:rsidRDefault="00904B39" w:rsidP="00A92BBC">
      <w:pPr>
        <w:pStyle w:val="ListParagraph"/>
        <w:numPr>
          <w:ilvl w:val="0"/>
          <w:numId w:val="6"/>
        </w:numPr>
        <w:jc w:val="both"/>
        <w:rPr>
          <w:rFonts w:ascii="Times New Roman" w:hAnsi="Times New Roman" w:cs="Times New Roman"/>
          <w:sz w:val="24"/>
          <w:szCs w:val="24"/>
        </w:rPr>
      </w:pPr>
      <w:r w:rsidRPr="002E4450">
        <w:rPr>
          <w:rFonts w:ascii="Times New Roman" w:hAnsi="Times New Roman" w:cs="Times New Roman"/>
          <w:sz w:val="24"/>
          <w:szCs w:val="24"/>
        </w:rPr>
        <w:lastRenderedPageBreak/>
        <w:t>Keep abreast of changes in laws, regulations, and industry standards that may affect training content or delivery.</w:t>
      </w:r>
    </w:p>
    <w:p w14:paraId="188713F7" w14:textId="77777777" w:rsidR="008460F4" w:rsidRDefault="008460F4" w:rsidP="00904B39">
      <w:pPr>
        <w:rPr>
          <w:rFonts w:ascii="Times New Roman" w:hAnsi="Times New Roman" w:cs="Times New Roman"/>
          <w:b/>
          <w:bCs/>
          <w:sz w:val="24"/>
          <w:szCs w:val="24"/>
        </w:rPr>
      </w:pPr>
    </w:p>
    <w:p w14:paraId="05A545F5" w14:textId="77777777" w:rsidR="008460F4" w:rsidRDefault="008460F4" w:rsidP="00904B39">
      <w:pPr>
        <w:rPr>
          <w:rFonts w:ascii="Times New Roman" w:hAnsi="Times New Roman" w:cs="Times New Roman"/>
          <w:b/>
          <w:bCs/>
          <w:sz w:val="24"/>
          <w:szCs w:val="24"/>
        </w:rPr>
      </w:pPr>
    </w:p>
    <w:p w14:paraId="479318E6" w14:textId="3B80FD3C" w:rsidR="00904B39" w:rsidRPr="00904B39" w:rsidRDefault="00C13D93" w:rsidP="00904B39">
      <w:pPr>
        <w:rPr>
          <w:rFonts w:ascii="Times New Roman" w:hAnsi="Times New Roman" w:cs="Times New Roman"/>
          <w:b/>
          <w:bCs/>
          <w:sz w:val="24"/>
          <w:szCs w:val="24"/>
        </w:rPr>
      </w:pPr>
      <w:r w:rsidRPr="00904B39">
        <w:rPr>
          <w:rFonts w:ascii="Times New Roman" w:hAnsi="Times New Roman" w:cs="Times New Roman"/>
          <w:b/>
          <w:bCs/>
          <w:sz w:val="24"/>
          <w:szCs w:val="24"/>
        </w:rPr>
        <w:t>QUALIFICATIONS AND EXPERIENCE</w:t>
      </w:r>
    </w:p>
    <w:p w14:paraId="712F12FB" w14:textId="77777777" w:rsidR="00904B39" w:rsidRPr="00904B39" w:rsidRDefault="00904B39" w:rsidP="00904B39">
      <w:pPr>
        <w:jc w:val="both"/>
        <w:rPr>
          <w:rFonts w:ascii="Times New Roman" w:hAnsi="Times New Roman" w:cs="Times New Roman"/>
          <w:sz w:val="24"/>
          <w:szCs w:val="24"/>
        </w:rPr>
      </w:pPr>
      <w:r w:rsidRPr="00904B39">
        <w:rPr>
          <w:rFonts w:ascii="Times New Roman" w:hAnsi="Times New Roman" w:cs="Times New Roman"/>
          <w:sz w:val="24"/>
          <w:szCs w:val="24"/>
        </w:rPr>
        <w:t>Bachelor’s Degree in Education, Training and Development, Human Resources, or a related field. A postgraduate qualification in a relevant discipline is an advantage. Minimum of 5 years of experience in training design and development, preferably in a correction, law enforcement, or public sector context. Experience in e-learning design and curriculum development is highly desirable.</w:t>
      </w:r>
      <w:r>
        <w:rPr>
          <w:rFonts w:ascii="Times New Roman" w:hAnsi="Times New Roman" w:cs="Times New Roman"/>
          <w:b/>
          <w:bCs/>
          <w:sz w:val="24"/>
          <w:szCs w:val="24"/>
        </w:rPr>
        <w:t xml:space="preserve"> </w:t>
      </w:r>
      <w:r w:rsidRPr="00904B39">
        <w:rPr>
          <w:rFonts w:ascii="Times New Roman" w:hAnsi="Times New Roman" w:cs="Times New Roman"/>
          <w:sz w:val="24"/>
          <w:szCs w:val="24"/>
        </w:rPr>
        <w:t>Certification in Instructional Design, Adult Learning, or a related qualification is an added advantage.</w:t>
      </w:r>
    </w:p>
    <w:p w14:paraId="36191590" w14:textId="6392BB77" w:rsidR="00904B39" w:rsidRPr="00904B39" w:rsidRDefault="00C13D93" w:rsidP="00904B39">
      <w:pPr>
        <w:rPr>
          <w:rFonts w:ascii="Times New Roman" w:hAnsi="Times New Roman" w:cs="Times New Roman"/>
          <w:b/>
          <w:bCs/>
          <w:sz w:val="24"/>
          <w:szCs w:val="24"/>
        </w:rPr>
      </w:pPr>
      <w:r w:rsidRPr="00904B39">
        <w:rPr>
          <w:rFonts w:ascii="Times New Roman" w:hAnsi="Times New Roman" w:cs="Times New Roman"/>
          <w:b/>
          <w:bCs/>
          <w:sz w:val="24"/>
          <w:szCs w:val="24"/>
        </w:rPr>
        <w:t xml:space="preserve">KEY PERFORMANCE INDICATORS </w:t>
      </w:r>
      <w:r w:rsidR="00904B39" w:rsidRPr="00904B39">
        <w:rPr>
          <w:rFonts w:ascii="Times New Roman" w:hAnsi="Times New Roman" w:cs="Times New Roman"/>
          <w:b/>
          <w:bCs/>
          <w:sz w:val="24"/>
          <w:szCs w:val="24"/>
        </w:rPr>
        <w:t>(KPIs)</w:t>
      </w:r>
    </w:p>
    <w:p w14:paraId="7B5D002A" w14:textId="774EAF2D" w:rsidR="00904B39" w:rsidRPr="00904B39" w:rsidRDefault="00904B39" w:rsidP="00B451A0">
      <w:pPr>
        <w:numPr>
          <w:ilvl w:val="0"/>
          <w:numId w:val="2"/>
        </w:numPr>
        <w:jc w:val="both"/>
        <w:rPr>
          <w:rFonts w:ascii="Times New Roman" w:hAnsi="Times New Roman" w:cs="Times New Roman"/>
          <w:sz w:val="24"/>
          <w:szCs w:val="24"/>
        </w:rPr>
      </w:pPr>
      <w:r w:rsidRPr="00904B39">
        <w:rPr>
          <w:rFonts w:ascii="Times New Roman" w:hAnsi="Times New Roman" w:cs="Times New Roman"/>
          <w:sz w:val="24"/>
          <w:szCs w:val="24"/>
        </w:rPr>
        <w:t>Successful development and implementation of training programs</w:t>
      </w:r>
      <w:r>
        <w:rPr>
          <w:rFonts w:ascii="Times New Roman" w:hAnsi="Times New Roman" w:cs="Times New Roman"/>
          <w:sz w:val="24"/>
          <w:szCs w:val="24"/>
        </w:rPr>
        <w:t xml:space="preserve"> for inmates and staff</w:t>
      </w:r>
      <w:r w:rsidRPr="00904B39">
        <w:rPr>
          <w:rFonts w:ascii="Times New Roman" w:hAnsi="Times New Roman" w:cs="Times New Roman"/>
          <w:sz w:val="24"/>
          <w:szCs w:val="24"/>
        </w:rPr>
        <w:t xml:space="preserve"> that address identified skills gaps and align with FCS</w:t>
      </w:r>
      <w:r>
        <w:rPr>
          <w:rFonts w:ascii="Times New Roman" w:hAnsi="Times New Roman" w:cs="Times New Roman"/>
          <w:sz w:val="24"/>
          <w:szCs w:val="24"/>
        </w:rPr>
        <w:t xml:space="preserve"> rehabilitation and overall</w:t>
      </w:r>
      <w:r w:rsidRPr="00904B39">
        <w:rPr>
          <w:rFonts w:ascii="Times New Roman" w:hAnsi="Times New Roman" w:cs="Times New Roman"/>
          <w:sz w:val="24"/>
          <w:szCs w:val="24"/>
        </w:rPr>
        <w:t xml:space="preserve"> strategic goals.</w:t>
      </w:r>
    </w:p>
    <w:p w14:paraId="39DC36B5" w14:textId="77777777" w:rsidR="00904B39" w:rsidRPr="00904B39" w:rsidRDefault="00904B39" w:rsidP="00B451A0">
      <w:pPr>
        <w:numPr>
          <w:ilvl w:val="0"/>
          <w:numId w:val="2"/>
        </w:numPr>
        <w:jc w:val="both"/>
        <w:rPr>
          <w:rFonts w:ascii="Times New Roman" w:hAnsi="Times New Roman" w:cs="Times New Roman"/>
          <w:sz w:val="24"/>
          <w:szCs w:val="24"/>
        </w:rPr>
      </w:pPr>
      <w:r w:rsidRPr="00904B39">
        <w:rPr>
          <w:rFonts w:ascii="Times New Roman" w:hAnsi="Times New Roman" w:cs="Times New Roman"/>
          <w:sz w:val="24"/>
          <w:szCs w:val="24"/>
        </w:rPr>
        <w:t>Positive feedback from participants and stakeholders regarding training quality and relevance.</w:t>
      </w:r>
    </w:p>
    <w:p w14:paraId="502B8383" w14:textId="77777777" w:rsidR="00904B39" w:rsidRPr="00904B39" w:rsidRDefault="00904B39" w:rsidP="00B451A0">
      <w:pPr>
        <w:numPr>
          <w:ilvl w:val="0"/>
          <w:numId w:val="2"/>
        </w:numPr>
        <w:jc w:val="both"/>
        <w:rPr>
          <w:rFonts w:ascii="Times New Roman" w:hAnsi="Times New Roman" w:cs="Times New Roman"/>
          <w:sz w:val="24"/>
          <w:szCs w:val="24"/>
        </w:rPr>
      </w:pPr>
      <w:r w:rsidRPr="00904B39">
        <w:rPr>
          <w:rFonts w:ascii="Times New Roman" w:hAnsi="Times New Roman" w:cs="Times New Roman"/>
          <w:sz w:val="24"/>
          <w:szCs w:val="24"/>
        </w:rPr>
        <w:t>Improvement in staff performance metrics following training interventions.</w:t>
      </w:r>
    </w:p>
    <w:p w14:paraId="3061168D" w14:textId="77777777" w:rsidR="00904B39" w:rsidRPr="00904B39" w:rsidRDefault="00904B39" w:rsidP="00B451A0">
      <w:pPr>
        <w:numPr>
          <w:ilvl w:val="0"/>
          <w:numId w:val="2"/>
        </w:numPr>
        <w:jc w:val="both"/>
        <w:rPr>
          <w:rFonts w:ascii="Times New Roman" w:hAnsi="Times New Roman" w:cs="Times New Roman"/>
          <w:sz w:val="24"/>
          <w:szCs w:val="24"/>
        </w:rPr>
      </w:pPr>
      <w:r w:rsidRPr="00904B39">
        <w:rPr>
          <w:rFonts w:ascii="Times New Roman" w:hAnsi="Times New Roman" w:cs="Times New Roman"/>
          <w:sz w:val="24"/>
          <w:szCs w:val="24"/>
        </w:rPr>
        <w:t>Achievement of accreditation or certification for training programs where applicable.</w:t>
      </w:r>
    </w:p>
    <w:p w14:paraId="17AAF086" w14:textId="77777777" w:rsidR="00904B39" w:rsidRPr="00904B39" w:rsidRDefault="00904B39" w:rsidP="00B451A0">
      <w:pPr>
        <w:numPr>
          <w:ilvl w:val="0"/>
          <w:numId w:val="2"/>
        </w:numPr>
        <w:jc w:val="both"/>
        <w:rPr>
          <w:rFonts w:ascii="Times New Roman" w:hAnsi="Times New Roman" w:cs="Times New Roman"/>
          <w:sz w:val="24"/>
          <w:szCs w:val="24"/>
        </w:rPr>
      </w:pPr>
      <w:r w:rsidRPr="00904B39">
        <w:rPr>
          <w:rFonts w:ascii="Times New Roman" w:hAnsi="Times New Roman" w:cs="Times New Roman"/>
          <w:sz w:val="24"/>
          <w:szCs w:val="24"/>
        </w:rPr>
        <w:t>Increased staff participation in training programs and professional development opportunities.</w:t>
      </w:r>
    </w:p>
    <w:p w14:paraId="13D9FB3B" w14:textId="77777777" w:rsidR="00904B39" w:rsidRPr="00904B39" w:rsidRDefault="00904B39" w:rsidP="00B451A0">
      <w:pPr>
        <w:numPr>
          <w:ilvl w:val="0"/>
          <w:numId w:val="2"/>
        </w:numPr>
        <w:jc w:val="both"/>
        <w:rPr>
          <w:rFonts w:ascii="Times New Roman" w:hAnsi="Times New Roman" w:cs="Times New Roman"/>
          <w:sz w:val="24"/>
          <w:szCs w:val="24"/>
        </w:rPr>
      </w:pPr>
      <w:r w:rsidRPr="00904B39">
        <w:rPr>
          <w:rFonts w:ascii="Times New Roman" w:hAnsi="Times New Roman" w:cs="Times New Roman"/>
          <w:sz w:val="24"/>
          <w:szCs w:val="24"/>
        </w:rPr>
        <w:t>Development of innovative, engaging, and modern training materials and methodologies.</w:t>
      </w:r>
    </w:p>
    <w:p w14:paraId="2C87C2E7" w14:textId="77777777" w:rsidR="00904B39" w:rsidRPr="00904B39" w:rsidRDefault="00904B39" w:rsidP="00B451A0">
      <w:pPr>
        <w:numPr>
          <w:ilvl w:val="0"/>
          <w:numId w:val="2"/>
        </w:numPr>
        <w:jc w:val="both"/>
        <w:rPr>
          <w:rFonts w:ascii="Times New Roman" w:hAnsi="Times New Roman" w:cs="Times New Roman"/>
          <w:sz w:val="24"/>
          <w:szCs w:val="24"/>
        </w:rPr>
      </w:pPr>
      <w:r w:rsidRPr="00904B39">
        <w:rPr>
          <w:rFonts w:ascii="Times New Roman" w:hAnsi="Times New Roman" w:cs="Times New Roman"/>
          <w:sz w:val="24"/>
          <w:szCs w:val="24"/>
        </w:rPr>
        <w:t>Compliance with regulatory standards for training and professional development.</w:t>
      </w:r>
    </w:p>
    <w:p w14:paraId="6F4CE1CB" w14:textId="52F9ADCD" w:rsidR="00904B39" w:rsidRPr="00904B39" w:rsidRDefault="00904B39" w:rsidP="00904B39">
      <w:pPr>
        <w:rPr>
          <w:rFonts w:ascii="Times New Roman" w:hAnsi="Times New Roman" w:cs="Times New Roman"/>
          <w:sz w:val="24"/>
          <w:szCs w:val="24"/>
        </w:rPr>
      </w:pPr>
    </w:p>
    <w:p w14:paraId="507DF4C1" w14:textId="7C9B3D95" w:rsidR="00904B39" w:rsidRPr="00904B39" w:rsidRDefault="00C13D93" w:rsidP="00904B39">
      <w:pPr>
        <w:rPr>
          <w:rFonts w:ascii="Times New Roman" w:hAnsi="Times New Roman" w:cs="Times New Roman"/>
          <w:b/>
          <w:bCs/>
          <w:sz w:val="24"/>
          <w:szCs w:val="24"/>
        </w:rPr>
      </w:pPr>
      <w:r w:rsidRPr="00904B39">
        <w:rPr>
          <w:rFonts w:ascii="Times New Roman" w:hAnsi="Times New Roman" w:cs="Times New Roman"/>
          <w:b/>
          <w:bCs/>
          <w:sz w:val="24"/>
          <w:szCs w:val="24"/>
        </w:rPr>
        <w:t>SKILLS AND COMPETENCIES</w:t>
      </w:r>
    </w:p>
    <w:p w14:paraId="0B236A2E" w14:textId="276BDD8F" w:rsidR="00904B39" w:rsidRPr="00904B39" w:rsidRDefault="00904B39" w:rsidP="00B451A0">
      <w:pPr>
        <w:numPr>
          <w:ilvl w:val="0"/>
          <w:numId w:val="4"/>
        </w:numPr>
        <w:jc w:val="both"/>
        <w:rPr>
          <w:rFonts w:ascii="Times New Roman" w:hAnsi="Times New Roman" w:cs="Times New Roman"/>
          <w:sz w:val="24"/>
          <w:szCs w:val="24"/>
        </w:rPr>
      </w:pPr>
      <w:r w:rsidRPr="00904B39">
        <w:rPr>
          <w:rFonts w:ascii="Times New Roman" w:hAnsi="Times New Roman" w:cs="Times New Roman"/>
          <w:sz w:val="24"/>
          <w:szCs w:val="24"/>
        </w:rPr>
        <w:t>Strong knowledge of instructional design principles, adult learning theories, and training methodologies.</w:t>
      </w:r>
    </w:p>
    <w:p w14:paraId="68AD26EC" w14:textId="27DF3A4F" w:rsidR="00904B39" w:rsidRPr="00904B39" w:rsidRDefault="00904B39" w:rsidP="00B451A0">
      <w:pPr>
        <w:numPr>
          <w:ilvl w:val="0"/>
          <w:numId w:val="4"/>
        </w:numPr>
        <w:jc w:val="both"/>
        <w:rPr>
          <w:rFonts w:ascii="Times New Roman" w:hAnsi="Times New Roman" w:cs="Times New Roman"/>
          <w:sz w:val="24"/>
          <w:szCs w:val="24"/>
        </w:rPr>
      </w:pPr>
      <w:r w:rsidRPr="00904B39">
        <w:rPr>
          <w:rFonts w:ascii="Times New Roman" w:hAnsi="Times New Roman" w:cs="Times New Roman"/>
          <w:sz w:val="24"/>
          <w:szCs w:val="24"/>
        </w:rPr>
        <w:t>Ability to design comprehensive training programs that meet both operational and academic standards.</w:t>
      </w:r>
    </w:p>
    <w:p w14:paraId="55BB1F1F" w14:textId="12FE82CB" w:rsidR="00904B39" w:rsidRPr="00904B39" w:rsidRDefault="00904B39" w:rsidP="00B451A0">
      <w:pPr>
        <w:numPr>
          <w:ilvl w:val="0"/>
          <w:numId w:val="4"/>
        </w:numPr>
        <w:jc w:val="both"/>
        <w:rPr>
          <w:rFonts w:ascii="Times New Roman" w:hAnsi="Times New Roman" w:cs="Times New Roman"/>
          <w:sz w:val="24"/>
          <w:szCs w:val="24"/>
        </w:rPr>
      </w:pPr>
      <w:r w:rsidRPr="00904B39">
        <w:rPr>
          <w:rFonts w:ascii="Times New Roman" w:hAnsi="Times New Roman" w:cs="Times New Roman"/>
          <w:sz w:val="24"/>
          <w:szCs w:val="24"/>
        </w:rPr>
        <w:t xml:space="preserve"> Excellent written and verbal communication skills, with the ability to convey complex information clearly and concisely. Skilled in facilitating training sessions for diverse audiences.</w:t>
      </w:r>
    </w:p>
    <w:p w14:paraId="06A5DDFA" w14:textId="5E5A9E38" w:rsidR="00904B39" w:rsidRPr="00904B39" w:rsidRDefault="00904B39" w:rsidP="00B451A0">
      <w:pPr>
        <w:numPr>
          <w:ilvl w:val="0"/>
          <w:numId w:val="4"/>
        </w:numPr>
        <w:jc w:val="both"/>
        <w:rPr>
          <w:rFonts w:ascii="Times New Roman" w:hAnsi="Times New Roman" w:cs="Times New Roman"/>
          <w:sz w:val="24"/>
          <w:szCs w:val="24"/>
        </w:rPr>
      </w:pPr>
      <w:r w:rsidRPr="00904B39">
        <w:rPr>
          <w:rFonts w:ascii="Times New Roman" w:hAnsi="Times New Roman" w:cs="Times New Roman"/>
          <w:sz w:val="24"/>
          <w:szCs w:val="24"/>
        </w:rPr>
        <w:t xml:space="preserve"> Ability to conduct training needs assessments, analyze performance data, and develop data-driven training interventions.</w:t>
      </w:r>
    </w:p>
    <w:p w14:paraId="24418103" w14:textId="4EE4E372" w:rsidR="00904B39" w:rsidRPr="00904B39" w:rsidRDefault="00904B39" w:rsidP="00B451A0">
      <w:pPr>
        <w:numPr>
          <w:ilvl w:val="0"/>
          <w:numId w:val="4"/>
        </w:numPr>
        <w:jc w:val="both"/>
        <w:rPr>
          <w:rFonts w:ascii="Times New Roman" w:hAnsi="Times New Roman" w:cs="Times New Roman"/>
          <w:sz w:val="24"/>
          <w:szCs w:val="24"/>
        </w:rPr>
      </w:pPr>
      <w:r w:rsidRPr="00904B39">
        <w:rPr>
          <w:rFonts w:ascii="Times New Roman" w:hAnsi="Times New Roman" w:cs="Times New Roman"/>
          <w:sz w:val="24"/>
          <w:szCs w:val="24"/>
        </w:rPr>
        <w:lastRenderedPageBreak/>
        <w:t>Strong organizational and project management skills, with the ability to oversee multiple training programs simultaneously.</w:t>
      </w:r>
    </w:p>
    <w:p w14:paraId="7FFF049C" w14:textId="123AEB0B" w:rsidR="00904B39" w:rsidRPr="00904B39" w:rsidRDefault="00904B39" w:rsidP="00B451A0">
      <w:pPr>
        <w:numPr>
          <w:ilvl w:val="0"/>
          <w:numId w:val="4"/>
        </w:numPr>
        <w:jc w:val="both"/>
        <w:rPr>
          <w:rFonts w:ascii="Times New Roman" w:hAnsi="Times New Roman" w:cs="Times New Roman"/>
          <w:sz w:val="24"/>
          <w:szCs w:val="24"/>
        </w:rPr>
      </w:pPr>
      <w:r w:rsidRPr="00904B39">
        <w:rPr>
          <w:rFonts w:ascii="Times New Roman" w:hAnsi="Times New Roman" w:cs="Times New Roman"/>
          <w:sz w:val="24"/>
          <w:szCs w:val="24"/>
        </w:rPr>
        <w:t xml:space="preserve"> Proficiency in using digital learning tools, e-learning platforms, and multimedia content creation tools.</w:t>
      </w:r>
    </w:p>
    <w:p w14:paraId="7560E189" w14:textId="6E10B2FB" w:rsidR="00904B39" w:rsidRPr="00904B39" w:rsidRDefault="00904B39" w:rsidP="00B451A0">
      <w:pPr>
        <w:numPr>
          <w:ilvl w:val="0"/>
          <w:numId w:val="4"/>
        </w:numPr>
        <w:jc w:val="both"/>
        <w:rPr>
          <w:rFonts w:ascii="Times New Roman" w:hAnsi="Times New Roman" w:cs="Times New Roman"/>
          <w:sz w:val="24"/>
          <w:szCs w:val="24"/>
        </w:rPr>
      </w:pPr>
      <w:r w:rsidRPr="00904B39">
        <w:rPr>
          <w:rFonts w:ascii="Times New Roman" w:hAnsi="Times New Roman" w:cs="Times New Roman"/>
          <w:sz w:val="24"/>
          <w:szCs w:val="24"/>
        </w:rPr>
        <w:t xml:space="preserve"> Strong interpersonal skills with the ability to work collaboratively with internal and external stakeholders.</w:t>
      </w:r>
    </w:p>
    <w:p w14:paraId="7BA0F858" w14:textId="0EAC5589" w:rsidR="00904B39" w:rsidRPr="00904B39" w:rsidRDefault="00904B39" w:rsidP="00B451A0">
      <w:pPr>
        <w:numPr>
          <w:ilvl w:val="0"/>
          <w:numId w:val="4"/>
        </w:numPr>
        <w:jc w:val="both"/>
        <w:rPr>
          <w:rFonts w:ascii="Times New Roman" w:hAnsi="Times New Roman" w:cs="Times New Roman"/>
          <w:sz w:val="24"/>
          <w:szCs w:val="24"/>
        </w:rPr>
      </w:pPr>
      <w:r w:rsidRPr="00904B39">
        <w:rPr>
          <w:rFonts w:ascii="Times New Roman" w:hAnsi="Times New Roman" w:cs="Times New Roman"/>
          <w:sz w:val="24"/>
          <w:szCs w:val="24"/>
        </w:rPr>
        <w:t>Creative and forward-thinking in developing new training solutions and adopting modern learning technologies.</w:t>
      </w:r>
    </w:p>
    <w:p w14:paraId="6964361C" w14:textId="4461A733" w:rsidR="00904B39" w:rsidRPr="00904B39" w:rsidRDefault="00C13D93" w:rsidP="00904B39">
      <w:pPr>
        <w:rPr>
          <w:rFonts w:ascii="Times New Roman" w:hAnsi="Times New Roman" w:cs="Times New Roman"/>
          <w:b/>
          <w:bCs/>
          <w:sz w:val="24"/>
          <w:szCs w:val="24"/>
        </w:rPr>
      </w:pPr>
      <w:r w:rsidRPr="00904B39">
        <w:rPr>
          <w:rFonts w:ascii="Times New Roman" w:hAnsi="Times New Roman" w:cs="Times New Roman"/>
          <w:b/>
          <w:bCs/>
          <w:sz w:val="24"/>
          <w:szCs w:val="24"/>
        </w:rPr>
        <w:t>WORKING CONDITIONS</w:t>
      </w:r>
    </w:p>
    <w:p w14:paraId="447CD0F9" w14:textId="77777777" w:rsidR="00904B39" w:rsidRPr="00904B39" w:rsidRDefault="00904B39" w:rsidP="00B451A0">
      <w:pPr>
        <w:numPr>
          <w:ilvl w:val="0"/>
          <w:numId w:val="5"/>
        </w:numPr>
        <w:jc w:val="both"/>
        <w:rPr>
          <w:rFonts w:ascii="Times New Roman" w:hAnsi="Times New Roman" w:cs="Times New Roman"/>
          <w:sz w:val="24"/>
          <w:szCs w:val="24"/>
        </w:rPr>
      </w:pPr>
      <w:r w:rsidRPr="00904B39">
        <w:rPr>
          <w:rFonts w:ascii="Times New Roman" w:hAnsi="Times New Roman" w:cs="Times New Roman"/>
          <w:sz w:val="24"/>
          <w:szCs w:val="24"/>
        </w:rPr>
        <w:t>The Programme/Training Designer will be based at FCS Headquarters but may be required to travel to training facilities or correctional institutions for program delivery or assessment.</w:t>
      </w:r>
    </w:p>
    <w:p w14:paraId="0369C384" w14:textId="77777777" w:rsidR="00904B39" w:rsidRPr="00904B39" w:rsidRDefault="00904B39" w:rsidP="00B451A0">
      <w:pPr>
        <w:numPr>
          <w:ilvl w:val="0"/>
          <w:numId w:val="5"/>
        </w:numPr>
        <w:jc w:val="both"/>
        <w:rPr>
          <w:rFonts w:ascii="Times New Roman" w:hAnsi="Times New Roman" w:cs="Times New Roman"/>
          <w:sz w:val="24"/>
          <w:szCs w:val="24"/>
        </w:rPr>
      </w:pPr>
      <w:r w:rsidRPr="00904B39">
        <w:rPr>
          <w:rFonts w:ascii="Times New Roman" w:hAnsi="Times New Roman" w:cs="Times New Roman"/>
          <w:sz w:val="24"/>
          <w:szCs w:val="24"/>
        </w:rPr>
        <w:t>Standard office hours apply, but additional hours may be necessary during training delivery or to meet deadlines.</w:t>
      </w:r>
    </w:p>
    <w:p w14:paraId="0B7E5761" w14:textId="77777777" w:rsidR="00904B39" w:rsidRPr="00904B39" w:rsidRDefault="00904B39" w:rsidP="00B451A0">
      <w:pPr>
        <w:numPr>
          <w:ilvl w:val="0"/>
          <w:numId w:val="5"/>
        </w:numPr>
        <w:jc w:val="both"/>
        <w:rPr>
          <w:rFonts w:ascii="Times New Roman" w:hAnsi="Times New Roman" w:cs="Times New Roman"/>
          <w:sz w:val="24"/>
          <w:szCs w:val="24"/>
        </w:rPr>
      </w:pPr>
      <w:r w:rsidRPr="00904B39">
        <w:rPr>
          <w:rFonts w:ascii="Times New Roman" w:hAnsi="Times New Roman" w:cs="Times New Roman"/>
          <w:sz w:val="24"/>
          <w:szCs w:val="24"/>
        </w:rPr>
        <w:t>Regular interaction with internal stakeholders, including officers, trainers, and senior management, as well as external partners like educational institutions.</w:t>
      </w:r>
    </w:p>
    <w:p w14:paraId="1C92DB50" w14:textId="77777777" w:rsidR="00904B39" w:rsidRPr="00904B39" w:rsidRDefault="00904B39">
      <w:pPr>
        <w:rPr>
          <w:rFonts w:ascii="Times New Roman" w:hAnsi="Times New Roman" w:cs="Times New Roman"/>
          <w:sz w:val="24"/>
          <w:szCs w:val="24"/>
        </w:rPr>
      </w:pPr>
    </w:p>
    <w:sectPr w:rsidR="00904B39" w:rsidRPr="00904B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D6F89"/>
    <w:multiLevelType w:val="hybridMultilevel"/>
    <w:tmpl w:val="4C4C95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517375"/>
    <w:multiLevelType w:val="multilevel"/>
    <w:tmpl w:val="654691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BE101F"/>
    <w:multiLevelType w:val="multilevel"/>
    <w:tmpl w:val="6A98B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7A6BCF"/>
    <w:multiLevelType w:val="multilevel"/>
    <w:tmpl w:val="1B782E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A3428D"/>
    <w:multiLevelType w:val="multilevel"/>
    <w:tmpl w:val="E93EB2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437102"/>
    <w:multiLevelType w:val="multilevel"/>
    <w:tmpl w:val="66B8FC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B39"/>
    <w:rsid w:val="0010786E"/>
    <w:rsid w:val="00133778"/>
    <w:rsid w:val="00183AC5"/>
    <w:rsid w:val="002E4450"/>
    <w:rsid w:val="003507C3"/>
    <w:rsid w:val="004133D3"/>
    <w:rsid w:val="00661A0F"/>
    <w:rsid w:val="006F5923"/>
    <w:rsid w:val="007C4F34"/>
    <w:rsid w:val="00821FB9"/>
    <w:rsid w:val="00836106"/>
    <w:rsid w:val="008460F4"/>
    <w:rsid w:val="00904B39"/>
    <w:rsid w:val="00A92BBC"/>
    <w:rsid w:val="00B451A0"/>
    <w:rsid w:val="00C13D93"/>
    <w:rsid w:val="00FA2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1E141"/>
  <w15:chartTrackingRefBased/>
  <w15:docId w15:val="{F21A5C83-13EB-4C44-9F3D-59FD54495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450"/>
    <w:pPr>
      <w:ind w:left="720"/>
      <w:contextualSpacing/>
    </w:pPr>
  </w:style>
  <w:style w:type="paragraph" w:styleId="BalloonText">
    <w:name w:val="Balloon Text"/>
    <w:basedOn w:val="Normal"/>
    <w:link w:val="BalloonTextChar"/>
    <w:uiPriority w:val="99"/>
    <w:semiHidden/>
    <w:unhideWhenUsed/>
    <w:rsid w:val="00C13D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D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12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1145</Words>
  <Characters>6532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 Biu</dc:creator>
  <cp:keywords/>
  <dc:description/>
  <cp:lastModifiedBy>Microsoft account</cp:lastModifiedBy>
  <cp:revision>12</cp:revision>
  <cp:lastPrinted>2024-10-15T22:21:00Z</cp:lastPrinted>
  <dcterms:created xsi:type="dcterms:W3CDTF">2024-09-23T04:55:00Z</dcterms:created>
  <dcterms:modified xsi:type="dcterms:W3CDTF">2024-10-23T22:07:00Z</dcterms:modified>
</cp:coreProperties>
</file>